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F3" w:rsidRPr="00EE27F3" w:rsidRDefault="00EE27F3" w:rsidP="00EE27F3">
      <w:pPr>
        <w:spacing w:before="100" w:beforeAutospacing="1" w:after="100" w:afterAutospacing="1"/>
        <w:rPr>
          <w:rFonts w:ascii="Times New Roman" w:eastAsia="Times New Roman" w:hAnsi="Times New Roman" w:cs="Times New Roman"/>
          <w:sz w:val="24"/>
          <w:szCs w:val="24"/>
          <w:lang w:eastAsia="de-DE"/>
        </w:rPr>
      </w:pPr>
      <w:r w:rsidRPr="00EE27F3">
        <w:rPr>
          <w:rFonts w:eastAsia="Times New Roman"/>
          <w:sz w:val="28"/>
          <w:szCs w:val="28"/>
          <w:lang w:eastAsia="de-DE"/>
        </w:rPr>
        <w:t>Leib und Seele Gutes tun bei Pilger-Exerzitien</w:t>
      </w:r>
    </w:p>
    <w:p w:rsidR="00EE27F3" w:rsidRPr="00EE27F3" w:rsidRDefault="00EE27F3" w:rsidP="00EE27F3">
      <w:pPr>
        <w:spacing w:before="100" w:beforeAutospacing="1" w:after="100" w:afterAutospacing="1"/>
        <w:rPr>
          <w:rFonts w:ascii="Times New Roman" w:eastAsia="Times New Roman" w:hAnsi="Times New Roman" w:cs="Times New Roman"/>
          <w:sz w:val="27"/>
          <w:szCs w:val="27"/>
          <w:lang w:eastAsia="de-DE"/>
        </w:rPr>
      </w:pPr>
      <w:r w:rsidRPr="00EE27F3">
        <w:rPr>
          <w:rFonts w:eastAsia="Times New Roman"/>
          <w:sz w:val="27"/>
          <w:szCs w:val="27"/>
          <w:lang w:eastAsia="de-DE"/>
        </w:rPr>
        <w:t>Zu Pilger-Exerzitien lädt das Schönstatt-Zentrum Liebfrauenhöhe vom 7. – 14. Juli 2021 ein. Die Pilger haben Gelegenheit, das gewöhnliche Leben zu unterbrechen, sich innerlich und äußerlich auf den Weg zu machen, Gottes Spuren in der Schöpfung und im eigenen Leben bewusster wahrzunehmen und damit Leib und Seele etwas Gutes zu tun. Die täglichen Pilgerwege von 12 bis 16 km beginnen jeweils mit einem Auftakt am Schönstatt-</w:t>
      </w:r>
      <w:proofErr w:type="spellStart"/>
      <w:r w:rsidRPr="00EE27F3">
        <w:rPr>
          <w:rFonts w:eastAsia="Times New Roman"/>
          <w:sz w:val="27"/>
          <w:szCs w:val="27"/>
          <w:lang w:eastAsia="de-DE"/>
        </w:rPr>
        <w:t>Kapellchen</w:t>
      </w:r>
      <w:proofErr w:type="spellEnd"/>
      <w:r w:rsidRPr="00EE27F3">
        <w:rPr>
          <w:rFonts w:eastAsia="Times New Roman"/>
          <w:sz w:val="27"/>
          <w:szCs w:val="27"/>
          <w:lang w:eastAsia="de-DE"/>
        </w:rPr>
        <w:t>. Sie führen durch Wald und Flur wieder zur Liebfrauenhöhe. Stationen in Ki</w:t>
      </w:r>
      <w:bookmarkStart w:id="0" w:name="_GoBack"/>
      <w:bookmarkEnd w:id="0"/>
      <w:r w:rsidRPr="00EE27F3">
        <w:rPr>
          <w:rFonts w:eastAsia="Times New Roman"/>
          <w:sz w:val="27"/>
          <w:szCs w:val="27"/>
          <w:lang w:eastAsia="de-DE"/>
        </w:rPr>
        <w:t xml:space="preserve">rchen, Kapellen und an Wegkreuzen sowie Weggebete, Impulse und das Gehen in Stille geben die Möglichkeit, zu sich und zu Gott zu finden und neue Kraft zu schöpfen. Peter Volk und Schwester M. </w:t>
      </w:r>
      <w:proofErr w:type="spellStart"/>
      <w:r w:rsidRPr="00EE27F3">
        <w:rPr>
          <w:rFonts w:eastAsia="Times New Roman"/>
          <w:sz w:val="27"/>
          <w:szCs w:val="27"/>
          <w:lang w:eastAsia="de-DE"/>
        </w:rPr>
        <w:t>Annjetta</w:t>
      </w:r>
      <w:proofErr w:type="spellEnd"/>
      <w:r w:rsidRPr="00EE27F3">
        <w:rPr>
          <w:rFonts w:eastAsia="Times New Roman"/>
          <w:sz w:val="27"/>
          <w:szCs w:val="27"/>
          <w:lang w:eastAsia="de-DE"/>
        </w:rPr>
        <w:t xml:space="preserve"> </w:t>
      </w:r>
      <w:proofErr w:type="spellStart"/>
      <w:r w:rsidRPr="00EE27F3">
        <w:rPr>
          <w:rFonts w:eastAsia="Times New Roman"/>
          <w:sz w:val="27"/>
          <w:szCs w:val="27"/>
          <w:lang w:eastAsia="de-DE"/>
        </w:rPr>
        <w:t>Hirscher</w:t>
      </w:r>
      <w:proofErr w:type="spellEnd"/>
      <w:r w:rsidRPr="00EE27F3">
        <w:rPr>
          <w:rFonts w:eastAsia="Times New Roman"/>
          <w:sz w:val="27"/>
          <w:szCs w:val="27"/>
          <w:lang w:eastAsia="de-DE"/>
        </w:rPr>
        <w:t xml:space="preserve"> begleiten die Pilgerexerzitien. Teilnahme ist in diesem Jahr nur an den gesamten Pilger-Exerzitien möglich. Übernachtung und Verpflegung sind im Schönstatt-Zentrum.</w:t>
      </w:r>
    </w:p>
    <w:p w:rsidR="00EE27F3" w:rsidRPr="00EE27F3" w:rsidRDefault="00EE27F3" w:rsidP="00EE27F3">
      <w:pPr>
        <w:rPr>
          <w:rFonts w:ascii="Times New Roman" w:eastAsia="Times New Roman" w:hAnsi="Times New Roman" w:cs="Times New Roman"/>
          <w:sz w:val="27"/>
          <w:szCs w:val="27"/>
          <w:lang w:eastAsia="de-DE"/>
        </w:rPr>
      </w:pPr>
      <w:r w:rsidRPr="00EE27F3">
        <w:rPr>
          <w:rFonts w:eastAsia="Times New Roman"/>
          <w:b/>
          <w:sz w:val="27"/>
          <w:szCs w:val="27"/>
          <w:lang w:eastAsia="de-DE"/>
        </w:rPr>
        <w:t>Information und Anmeldung:</w:t>
      </w:r>
      <w:r w:rsidRPr="00EE27F3">
        <w:rPr>
          <w:rFonts w:eastAsia="Times New Roman"/>
          <w:sz w:val="27"/>
          <w:szCs w:val="27"/>
          <w:lang w:eastAsia="de-DE"/>
        </w:rPr>
        <w:t xml:space="preserve"> Schönstatt-Zentrum Liebfrauenhöhe, </w:t>
      </w:r>
      <w:r w:rsidRPr="00EE27F3">
        <w:rPr>
          <w:rFonts w:eastAsia="Times New Roman"/>
          <w:sz w:val="27"/>
          <w:szCs w:val="27"/>
          <w:lang w:eastAsia="de-DE"/>
        </w:rPr>
        <w:br/>
        <w:t xml:space="preserve">Tel. </w:t>
      </w:r>
      <w:hyperlink r:id="rId4" w:history="1">
        <w:r w:rsidRPr="00EE27F3">
          <w:rPr>
            <w:rFonts w:eastAsia="Times New Roman"/>
            <w:color w:val="0000FF"/>
            <w:sz w:val="27"/>
            <w:szCs w:val="27"/>
            <w:u w:val="single"/>
            <w:lang w:eastAsia="de-DE"/>
          </w:rPr>
          <w:t>07457 72-301</w:t>
        </w:r>
      </w:hyperlink>
      <w:r w:rsidRPr="00EE27F3">
        <w:rPr>
          <w:rFonts w:eastAsia="Times New Roman"/>
          <w:sz w:val="27"/>
          <w:szCs w:val="27"/>
          <w:lang w:eastAsia="de-DE"/>
        </w:rPr>
        <w:t xml:space="preserve">, </w:t>
      </w:r>
      <w:hyperlink r:id="rId5" w:history="1">
        <w:r w:rsidRPr="00EE27F3">
          <w:rPr>
            <w:rFonts w:eastAsia="Times New Roman"/>
            <w:color w:val="0000FF"/>
            <w:sz w:val="27"/>
            <w:szCs w:val="27"/>
            <w:u w:val="single"/>
            <w:lang w:eastAsia="de-DE"/>
          </w:rPr>
          <w:t>wallfahrt@liebfrauenhoehe.de</w:t>
        </w:r>
      </w:hyperlink>
      <w:r w:rsidRPr="00EE27F3">
        <w:rPr>
          <w:rFonts w:eastAsia="Times New Roman"/>
          <w:sz w:val="27"/>
          <w:szCs w:val="27"/>
          <w:lang w:eastAsia="de-DE"/>
        </w:rPr>
        <w:t xml:space="preserve">, </w:t>
      </w:r>
      <w:hyperlink r:id="rId6" w:history="1">
        <w:r w:rsidRPr="00EE27F3">
          <w:rPr>
            <w:rFonts w:eastAsia="Times New Roman"/>
            <w:color w:val="0000FF"/>
            <w:sz w:val="27"/>
            <w:szCs w:val="27"/>
            <w:u w:val="single"/>
            <w:lang w:eastAsia="de-DE"/>
          </w:rPr>
          <w:t>www.liebfrauenhoehe.de</w:t>
        </w:r>
      </w:hyperlink>
    </w:p>
    <w:p w:rsidR="00B07174" w:rsidRDefault="00B07174"/>
    <w:sectPr w:rsidR="00B07174" w:rsidSect="000371EC">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F3"/>
    <w:rsid w:val="000371EC"/>
    <w:rsid w:val="000C5562"/>
    <w:rsid w:val="0015044C"/>
    <w:rsid w:val="00373257"/>
    <w:rsid w:val="0053406B"/>
    <w:rsid w:val="00817E89"/>
    <w:rsid w:val="008B0DC0"/>
    <w:rsid w:val="00A87208"/>
    <w:rsid w:val="00B07174"/>
    <w:rsid w:val="00B94FB2"/>
    <w:rsid w:val="00C13305"/>
    <w:rsid w:val="00E85E5A"/>
    <w:rsid w:val="00EE2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BB96-D5F6-456A-B7CB-61C49D2A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E27F3"/>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E2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646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394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ebfrauenhoehe.de/" TargetMode="External"/><Relationship Id="rId5" Type="http://schemas.openxmlformats.org/officeDocument/2006/relationships/hyperlink" Target="mailto:wallfahrt@liebfrauenhoehe.de" TargetMode="External"/><Relationship Id="rId4" Type="http://schemas.openxmlformats.org/officeDocument/2006/relationships/hyperlink" Target="tel:074577230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IMAGE-SERVER</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Böhm</dc:creator>
  <cp:keywords/>
  <dc:description/>
  <cp:lastModifiedBy>Monika Böhm</cp:lastModifiedBy>
  <cp:revision>1</cp:revision>
  <dcterms:created xsi:type="dcterms:W3CDTF">2021-06-21T11:31:00Z</dcterms:created>
  <dcterms:modified xsi:type="dcterms:W3CDTF">2021-06-21T11:32:00Z</dcterms:modified>
</cp:coreProperties>
</file>